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5536651611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83675003051758"/>
          <w:szCs w:val="43.8367500305175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3.83675003051758"/>
          <w:szCs w:val="43.83675003051758"/>
          <w:u w:val="none"/>
          <w:shd w:fill="auto" w:val="clear"/>
          <w:vertAlign w:val="baseline"/>
          <w:rtl w:val="0"/>
        </w:rPr>
        <w:t xml:space="preserve">CAMWorks USP Renewal Recommendations &amp; Templates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3251953125" w:line="243.09877395629883" w:lineRule="auto"/>
        <w:ind w:left="3.221893310546875" w:right="562.7880859375" w:firstLine="18.77792358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Items 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26748657226562"/>
          <w:szCs w:val="28.026748657226562"/>
          <w:highlight w:val="yellow"/>
          <w:u w:val="none"/>
          <w:vertAlign w:val="baseline"/>
          <w:rtl w:val="0"/>
        </w:rPr>
        <w:t xml:space="preserve">Yellow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  <w:rtl w:val="0"/>
        </w:rPr>
        <w:t xml:space="preserve">should be replaced with specific information applicable to your customer and  your company.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1.1767578125" w:line="240" w:lineRule="auto"/>
        <w:ind w:left="17.657318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26748657226562"/>
          <w:szCs w:val="28.026748657226562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3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Initial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Informing the Customer of their Upcoming USP Renewal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5859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4877999</wp:posOffset>
            </wp:positionH>
            <wp:positionV relativeFrom="paragraph">
              <wp:posOffset>-31506</wp:posOffset>
            </wp:positionV>
            <wp:extent cx="1908048" cy="1725168"/>
            <wp:effectExtent b="0" l="0" r="0" t="0"/>
            <wp:wrapSquare wrapText="left" distB="19050" distT="19050" distL="19050" distR="19050"/>
            <wp:docPr id="35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7251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4714931</wp:posOffset>
            </wp:positionH>
            <wp:positionV relativeFrom="paragraph">
              <wp:posOffset>-200670</wp:posOffset>
            </wp:positionV>
            <wp:extent cx="2257044" cy="2135124"/>
            <wp:effectExtent b="0" l="0" r="0" t="0"/>
            <wp:wrapSquare wrapText="left" distB="19050" distT="19050" distL="19050" distR="19050"/>
            <wp:docPr id="34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7044" cy="21351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4689023</wp:posOffset>
            </wp:positionH>
            <wp:positionV relativeFrom="paragraph">
              <wp:posOffset>-226578</wp:posOffset>
            </wp:positionV>
            <wp:extent cx="2362200" cy="2200656"/>
            <wp:effectExtent b="0" l="0" r="0" t="0"/>
            <wp:wrapSquare wrapText="left" distB="19050" distT="19050" distL="19050" distR="19050"/>
            <wp:docPr id="28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006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 you for being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COMPANY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customer!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13916015625" w:line="240" w:lineRule="auto"/>
        <w:ind w:left="9.0356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Our records indicate that your CAMWorks USP is due for renewal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376953125" w:line="240" w:lineRule="auto"/>
        <w:ind w:left="1.76307678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Your USP includes ongoing support and upgrades for your CAMWorks software.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Please see the attached USP Benefits flyer for more information.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4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To renew, please email the following items to me: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6440206</wp:posOffset>
            </wp:positionH>
            <wp:positionV relativeFrom="paragraph">
              <wp:posOffset>44692</wp:posOffset>
            </wp:positionV>
            <wp:extent cx="356616" cy="355092"/>
            <wp:effectExtent b="0" l="0" r="0" t="0"/>
            <wp:wrapSquare wrapText="left" distB="19050" distT="19050" distL="19050" distR="19050"/>
            <wp:docPr id="26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3550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4221262</wp:posOffset>
            </wp:positionH>
            <wp:positionV relativeFrom="paragraph">
              <wp:posOffset>114797</wp:posOffset>
            </wp:positionV>
            <wp:extent cx="2156460" cy="1700784"/>
            <wp:effectExtent b="0" l="0" r="0" t="0"/>
            <wp:wrapSquare wrapText="left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7007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4193830</wp:posOffset>
            </wp:positionH>
            <wp:positionV relativeFrom="paragraph">
              <wp:posOffset>88888</wp:posOffset>
            </wp:positionV>
            <wp:extent cx="2243327" cy="1804416"/>
            <wp:effectExtent b="0" l="0" r="0" t="0"/>
            <wp:wrapSquare wrapText="left" distB="19050" distT="19050" distL="19050" distR="19050"/>
            <wp:docPr id="29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3327" cy="18044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151123046875" w:line="240" w:lineRule="auto"/>
        <w:ind w:left="369.9171447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Signed copy of the attached quote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4214965</wp:posOffset>
            </wp:positionH>
            <wp:positionV relativeFrom="paragraph">
              <wp:posOffset>139181</wp:posOffset>
            </wp:positionV>
            <wp:extent cx="1734312" cy="1231392"/>
            <wp:effectExtent b="0" l="0" r="0" t="0"/>
            <wp:wrapSquare wrapText="left" distB="19050" distT="19050" distL="19050" distR="19050"/>
            <wp:docPr id="23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313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6151123046875" w:line="240" w:lineRule="auto"/>
        <w:ind w:left="369.9171447753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PO for USP amount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15136718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If you have any questions, please feel free to reach out to us.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3798828125" w:line="240" w:lineRule="auto"/>
        <w:ind w:left="5.06881713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We look forward to continuing to serve you!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Best regards,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99023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6088056</wp:posOffset>
            </wp:positionH>
            <wp:positionV relativeFrom="paragraph">
              <wp:posOffset>21832</wp:posOffset>
            </wp:positionV>
            <wp:extent cx="278892" cy="280416"/>
            <wp:effectExtent b="0" l="0" r="0" t="0"/>
            <wp:wrapSquare wrapText="left" distB="19050" distT="19050" distL="19050" distR="19050"/>
            <wp:docPr id="21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2804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990234375" w:line="240" w:lineRule="auto"/>
        <w:ind w:left="8.81523132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CONTACT INFO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8.7969970703125" w:line="240" w:lineRule="auto"/>
        <w:ind w:left="17.657318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24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Follow-Up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Confirming Receipt of USP Email and Quote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5377434</wp:posOffset>
            </wp:positionH>
            <wp:positionV relativeFrom="paragraph">
              <wp:posOffset>401573</wp:posOffset>
            </wp:positionV>
            <wp:extent cx="1610868" cy="1575816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0868" cy="15758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5353050</wp:posOffset>
            </wp:positionH>
            <wp:positionV relativeFrom="paragraph">
              <wp:posOffset>375665</wp:posOffset>
            </wp:positionV>
            <wp:extent cx="1716024" cy="1679448"/>
            <wp:effectExtent b="0" l="0" r="0" t="0"/>
            <wp:wrapSquare wrapText="left" distB="19050" distT="19050" distL="19050" distR="19050"/>
            <wp:docPr id="22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6024" cy="16794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86682128906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5554655</wp:posOffset>
            </wp:positionH>
            <wp:positionV relativeFrom="paragraph">
              <wp:posOffset>-33031</wp:posOffset>
            </wp:positionV>
            <wp:extent cx="1240536" cy="1200912"/>
            <wp:effectExtent b="0" l="0" r="0" t="0"/>
            <wp:wrapSquare wrapText="left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0536" cy="12009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3818359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How are you?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6259765625" w:line="241.66494369506836" w:lineRule="auto"/>
        <w:ind w:left="2.203826904296875" w:right="3082.620849609375" w:firstLine="14.7655487060546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sectPr>
          <w:pgSz w:h="15840" w:w="12240" w:orient="portrait"/>
          <w:pgMar w:bottom="417.60009765625" w:top="489.599609375" w:left="721.5426635742188" w:right="297.60009765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Have you had a chance to review the attached USP renewal for your CAMWorks software?  As a reminder, your USP is due for renewal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88610839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Please let us know if you have any questions.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Thanks!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8376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837646484375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CONTACT INFO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17.60009765625" w:top="489.599609375" w:left="1440" w:right="1440" w:header="0" w:footer="720"/>
          <w:cols w:equalWidth="0" w:num="1">
            <w:col w:space="0" w:w="93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618232" cy="1540764"/>
            <wp:effectExtent b="0" l="0" r="0" t="0"/>
            <wp:docPr id="30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18232" cy="1540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279904" cy="1280160"/>
            <wp:effectExtent b="0" l="0" r="0" t="0"/>
            <wp:docPr id="2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9904" cy="12801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37744" cy="237744"/>
            <wp:effectExtent b="0" l="0" r="0" t="0"/>
            <wp:docPr id="27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377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724912" cy="1621536"/>
            <wp:effectExtent b="0" l="0" r="0" t="0"/>
            <wp:docPr id="32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16215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65176" cy="265176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65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17.60009765625" w:top="489.599609375" w:left="721.5426635742188" w:right="297.60009765625" w:header="0" w:footer="720"/>
          <w:cols w:equalWidth="0" w:num="1">
            <w:col w:space="0" w:w="11220.857238769531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Page 1 of 3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400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Phone Calls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Following Up with the Customer via Phone Calls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786376953125" w:line="243.842439651489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It is important to make phone calls to customers who have not replied to the reminder emails.  This helps ensure that the information is reaching the correct person.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08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Phone calls can also help initiate action from the customer.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1.195068359375" w:line="298.621387481689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No Reply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Encouraging a Response when a Customer Doesn’t Reply  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9838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We hope all is well with you!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4428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We have not received a reply regarding your CAMWorks USP renewal.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17.60009765625" w:top="489.599609375" w:left="721.5426635742188" w:right="297.60009765625" w:header="0" w:footer="720"/>
          <w:cols w:equalWidth="0" w:num="2">
            <w:col w:space="0" w:w="5620"/>
            <w:col w:space="0" w:w="56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6004" cy="1947672"/>
            <wp:effectExtent b="0" l="0" r="0" t="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004" cy="1947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252728" cy="1734312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173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52984" cy="252984"/>
            <wp:effectExtent b="0" l="0" r="0" t="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2984" cy="252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661160" cy="2029968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0299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59.3524169921875" w:line="240" w:lineRule="auto"/>
        <w:ind w:left="1.7630767822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Your USP, which includes support and upgrades for your CAMWorks software, is set to expire 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243.84312629699707" w:lineRule="auto"/>
        <w:ind w:left="16.969375610351562" w:right="1035.32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If your USP is not renewed by your expiration date, additional charges will apply for future support and upgrades.  Please reply to this email or give us a call to let us know how you would like to proceed.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4860839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Thanks!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37988281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56005859375" w:line="240" w:lineRule="auto"/>
        <w:ind w:left="8.81523132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CONTACT INFO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6.7962646484375" w:line="268.28845024108887" w:lineRule="auto"/>
        <w:ind w:left="16.969375610351562" w:right="3215.09033203125" w:firstLine="0.6879425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Thank You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Thanking the Customer for their USP Renewal OrderHi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9501953125" w:line="243.84312629699707" w:lineRule="auto"/>
        <w:ind w:left="1.7630767822265625" w:right="1933.3575439453125" w:hanging="1.763076782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 you for your recent CAMWorks USP renewal order! We look forward to continuing to serve you!  Your USP renewal includes ongoing CAMWorks support and upgrades.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859863281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For CAMWorks technical support, please contact us 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SUPPORT INFO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243.84312629699707" w:lineRule="auto"/>
        <w:ind w:left="4.1872406005859375" w:right="1018.629150390625" w:firstLine="12.782135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For CAMWorks upgrades, you can download upgrades by visiting the Customer Area of the CAMWorks website at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63c1"/>
          <w:sz w:val="22.038148880004883"/>
          <w:szCs w:val="22.038148880004883"/>
          <w:u w:val="single"/>
          <w:shd w:fill="auto" w:val="clear"/>
          <w:vertAlign w:val="baseline"/>
          <w:rtl w:val="0"/>
        </w:rPr>
        <w:t xml:space="preserve">www.camworks.com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48608398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If you have any questions, please let us know.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4475663</wp:posOffset>
            </wp:positionH>
            <wp:positionV relativeFrom="paragraph">
              <wp:posOffset>122416</wp:posOffset>
            </wp:positionV>
            <wp:extent cx="2374392" cy="1082040"/>
            <wp:effectExtent b="0" l="0" r="0" t="0"/>
            <wp:wrapSquare wrapText="left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74392" cy="1082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4259255</wp:posOffset>
            </wp:positionH>
            <wp:positionV relativeFrom="paragraph">
              <wp:posOffset>-107706</wp:posOffset>
            </wp:positionV>
            <wp:extent cx="2738627" cy="1516380"/>
            <wp:effectExtent b="0" l="0" r="0" t="0"/>
            <wp:wrapSquare wrapText="left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8627" cy="15163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4234871</wp:posOffset>
            </wp:positionH>
            <wp:positionV relativeFrom="paragraph">
              <wp:posOffset>-133615</wp:posOffset>
            </wp:positionV>
            <wp:extent cx="2840736" cy="1603248"/>
            <wp:effectExtent b="0" l="0" r="0" t="0"/>
            <wp:wrapSquare wrapText="left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0736" cy="1603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Thanks!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83764648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837646484375" w:line="240" w:lineRule="auto"/>
        <w:ind w:left="8.81523132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CONTACT INFO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19532775878906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Page 2 of 3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239268" cy="239268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268" cy="239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3107509613037" w:lineRule="auto"/>
        <w:ind w:left="16.969375610351562" w:right="1518.16162109375" w:firstLine="0.6879425048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Lapsing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Confirming Customer’s Lapsed USP and Encouraging Future Contact  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984375" w:line="243.84135246276855" w:lineRule="auto"/>
        <w:ind w:left="5.068817138671875" w:right="2611.79443359375" w:hanging="3.30574035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Your CAMWorks USP, which includes support and upgrades for your software, has now expired.  We value you as a customer and hope to continue working with you!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87207031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If you have any questions or run into any issues with your CAMWorks software, please contact us 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EMAIL or PHONE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3818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Thanks!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99023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4356791</wp:posOffset>
            </wp:positionH>
            <wp:positionV relativeFrom="paragraph">
              <wp:posOffset>139180</wp:posOffset>
            </wp:positionV>
            <wp:extent cx="2625852" cy="2404872"/>
            <wp:effectExtent b="0" l="0" r="0" t="0"/>
            <wp:wrapSquare wrapText="lef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5852" cy="24048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4329359</wp:posOffset>
            </wp:positionH>
            <wp:positionV relativeFrom="paragraph">
              <wp:posOffset>113272</wp:posOffset>
            </wp:positionV>
            <wp:extent cx="2731008" cy="2481072"/>
            <wp:effectExtent b="0" l="0" r="0" t="0"/>
            <wp:wrapSquare wrapText="lef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1008" cy="2481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212646484375" w:line="240" w:lineRule="auto"/>
        <w:ind w:left="8.81523132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CONTACT INFO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4593617</wp:posOffset>
            </wp:positionH>
            <wp:positionV relativeFrom="paragraph">
              <wp:posOffset>145277</wp:posOffset>
            </wp:positionV>
            <wp:extent cx="2118360" cy="2115312"/>
            <wp:effectExtent b="0" l="0" r="0" t="0"/>
            <wp:wrapSquare wrapText="left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1153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7.596435546875" w:line="240" w:lineRule="auto"/>
        <w:ind w:left="17.6573181152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  <w:drawing>
          <wp:inline distB="19050" distT="19050" distL="19050" distR="19050">
            <wp:extent cx="1554480" cy="44196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441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3.95454978942871"/>
          <w:szCs w:val="23.95454978942871"/>
          <w:u w:val="none"/>
          <w:shd w:fill="auto" w:val="clear"/>
          <w:vertAlign w:val="baseline"/>
          <w:rtl w:val="0"/>
        </w:rPr>
        <w:t xml:space="preserve">Check In Email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Ongoing Check Ins with Customers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186889648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15136718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How are you?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6446195</wp:posOffset>
            </wp:positionH>
            <wp:positionV relativeFrom="paragraph">
              <wp:posOffset>98032</wp:posOffset>
            </wp:positionV>
            <wp:extent cx="400812" cy="400812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812" cy="40081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503906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How are things going with your CAMWorks software?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4144287109375" w:line="243.84255409240723" w:lineRule="auto"/>
        <w:ind w:left="0" w:right="585.205078125" w:firstLine="2.203826904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A COUPLE OF SENTENCES TO INCLUDE THE LATEST INFORMATION ABOUT SPECIAL PROMOTIONS, EVENTS, WEBINARS,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TRAINING, ETC THAT IS PART OF YOUR COMPANY NEWS FOR CAMWORKS CUSTOMERS.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.8872070312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If you have questions or is there is anything we can help with, please let us know.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0145263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Thanks!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99023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NAME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62109375" w:line="240" w:lineRule="auto"/>
        <w:ind w:left="8.815231323242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highlight w:val="yellow"/>
          <w:u w:val="none"/>
          <w:vertAlign w:val="baseline"/>
          <w:rtl w:val="0"/>
        </w:rPr>
        <w:t xml:space="preserve">CONTACT INFO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06.81396484375" w:line="240" w:lineRule="auto"/>
        <w:ind w:left="16.96937561035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38148880004883"/>
          <w:szCs w:val="22.038148880004883"/>
          <w:u w:val="none"/>
          <w:shd w:fill="auto" w:val="clear"/>
          <w:vertAlign w:val="baseline"/>
          <w:rtl w:val="0"/>
        </w:rPr>
        <w:t xml:space="preserve">Page 3 of 3  </w:t>
      </w:r>
    </w:p>
    <w:sectPr>
      <w:type w:val="continuous"/>
      <w:pgSz w:h="15840" w:w="12240" w:orient="portrait"/>
      <w:pgMar w:bottom="417.60009765625" w:top="489.599609375" w:left="721.5426635742188" w:right="297.60009765625" w:header="0" w:footer="720"/>
      <w:cols w:equalWidth="0" w:num="1">
        <w:col w:space="0" w:w="11220.857238769531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0.png"/><Relationship Id="rId11" Type="http://schemas.openxmlformats.org/officeDocument/2006/relationships/image" Target="media/image31.png"/><Relationship Id="rId10" Type="http://schemas.openxmlformats.org/officeDocument/2006/relationships/image" Target="media/image22.png"/><Relationship Id="rId21" Type="http://schemas.openxmlformats.org/officeDocument/2006/relationships/image" Target="media/image28.png"/><Relationship Id="rId13" Type="http://schemas.openxmlformats.org/officeDocument/2006/relationships/image" Target="media/image27.png"/><Relationship Id="rId12" Type="http://schemas.openxmlformats.org/officeDocument/2006/relationships/image" Target="media/image3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4.png"/><Relationship Id="rId15" Type="http://schemas.openxmlformats.org/officeDocument/2006/relationships/image" Target="media/image21.png"/><Relationship Id="rId14" Type="http://schemas.openxmlformats.org/officeDocument/2006/relationships/image" Target="media/image26.png"/><Relationship Id="rId17" Type="http://schemas.openxmlformats.org/officeDocument/2006/relationships/image" Target="media/image34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35.png"/><Relationship Id="rId6" Type="http://schemas.openxmlformats.org/officeDocument/2006/relationships/image" Target="media/image25.png"/><Relationship Id="rId18" Type="http://schemas.openxmlformats.org/officeDocument/2006/relationships/image" Target="media/image32.png"/><Relationship Id="rId7" Type="http://schemas.openxmlformats.org/officeDocument/2006/relationships/image" Target="media/image29.png"/><Relationship Id="rId8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